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Layout w:type="fixed"/>
        <w:tblLook w:val="01E0" w:firstRow="1" w:lastRow="1" w:firstColumn="1" w:lastColumn="1" w:noHBand="0" w:noVBand="0"/>
      </w:tblPr>
      <w:tblGrid>
        <w:gridCol w:w="236"/>
        <w:gridCol w:w="10396"/>
      </w:tblGrid>
      <w:tr w:rsidR="00EC6A22" w:rsidRPr="00E3685F" w:rsidTr="0041341D">
        <w:tc>
          <w:tcPr>
            <w:tcW w:w="236" w:type="dxa"/>
          </w:tcPr>
          <w:p w:rsidR="00EC6A22" w:rsidRPr="00E3685F" w:rsidRDefault="001211F2" w:rsidP="00D01ACE">
            <w:pPr>
              <w:jc w:val="both"/>
              <w:rPr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</w:p>
        </w:tc>
        <w:tc>
          <w:tcPr>
            <w:tcW w:w="10396" w:type="dxa"/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105"/>
            </w:tblGrid>
            <w:tr w:rsidR="00E3685F" w:rsidRPr="00E3685F" w:rsidTr="0041341D">
              <w:tc>
                <w:tcPr>
                  <w:tcW w:w="10105" w:type="dxa"/>
                </w:tcPr>
                <w:tbl>
                  <w:tblPr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353"/>
                    <w:gridCol w:w="4434"/>
                  </w:tblGrid>
                  <w:tr w:rsidR="00E3685F" w:rsidRPr="00E3685F" w:rsidTr="0041341D">
                    <w:tc>
                      <w:tcPr>
                        <w:tcW w:w="5353" w:type="dxa"/>
                      </w:tcPr>
                      <w:p w:rsidR="00E3685F" w:rsidRPr="00E3685F" w:rsidRDefault="00E3685F" w:rsidP="00E3685F">
                        <w:pPr>
                          <w:jc w:val="both"/>
                          <w:rPr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4434" w:type="dxa"/>
                      </w:tcPr>
                      <w:p w:rsidR="00E3685F" w:rsidRPr="00E3685F" w:rsidRDefault="00E3685F" w:rsidP="0041341D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41341D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2</w:t>
                        </w:r>
                      </w:p>
                      <w:p w:rsidR="00E3685F" w:rsidRPr="00E3685F" w:rsidRDefault="00E3685F" w:rsidP="00E3685F">
                        <w:pPr>
                          <w:ind w:left="1091" w:hanging="1091"/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к постановлению Администрации</w:t>
                        </w:r>
                      </w:p>
                      <w:p w:rsidR="00E3685F" w:rsidRPr="00E3685F" w:rsidRDefault="00E3685F" w:rsidP="00E3685F">
                        <w:pPr>
                          <w:ind w:left="1091" w:hanging="1091"/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ЗАТО г. Железногорск</w:t>
                        </w:r>
                      </w:p>
                      <w:p w:rsidR="00E3685F" w:rsidRPr="00E3685F" w:rsidRDefault="00E3685F" w:rsidP="00482F08">
                        <w:pPr>
                          <w:ind w:left="1091" w:hanging="1091"/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от  </w:t>
                        </w:r>
                        <w:r w:rsidR="00482F08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18.03.2019 </w:t>
                        </w: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№ </w:t>
                        </w:r>
                        <w:r w:rsidR="00482F08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609</w:t>
                        </w:r>
                      </w:p>
                    </w:tc>
                  </w:tr>
                </w:tbl>
                <w:p w:rsidR="00E3685F" w:rsidRPr="00E3685F" w:rsidRDefault="00E3685F" w:rsidP="00E3685F">
                  <w:pPr>
                    <w:jc w:val="both"/>
                    <w:rPr>
                      <w:sz w:val="27"/>
                      <w:szCs w:val="27"/>
                    </w:rPr>
                  </w:pPr>
                </w:p>
                <w:p w:rsidR="00E3685F" w:rsidRPr="00E3685F" w:rsidRDefault="00E3685F" w:rsidP="00E3685F">
                  <w:pPr>
                    <w:jc w:val="both"/>
                    <w:rPr>
                      <w:sz w:val="27"/>
                      <w:szCs w:val="27"/>
                    </w:rPr>
                  </w:pPr>
                </w:p>
                <w:p w:rsidR="00E3685F" w:rsidRPr="00E3685F" w:rsidRDefault="00E3685F" w:rsidP="00E3685F">
                  <w:pPr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E3685F" w:rsidRPr="00E3685F" w:rsidRDefault="00E3685F" w:rsidP="00E3685F">
                  <w:pPr>
                    <w:jc w:val="center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E3685F">
                    <w:rPr>
                      <w:rFonts w:ascii="Times New Roman" w:hAnsi="Times New Roman"/>
                      <w:sz w:val="27"/>
                      <w:szCs w:val="27"/>
                    </w:rPr>
                    <w:t>Состав</w:t>
                  </w:r>
                </w:p>
                <w:p w:rsidR="00E3685F" w:rsidRPr="00E3685F" w:rsidRDefault="00E3685F" w:rsidP="00E3685F">
                  <w:pPr>
                    <w:jc w:val="center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E3685F">
                    <w:rPr>
                      <w:rFonts w:ascii="Times New Roman" w:hAnsi="Times New Roman"/>
                      <w:sz w:val="27"/>
                      <w:szCs w:val="27"/>
                    </w:rPr>
                    <w:t xml:space="preserve"> комиссии по распределению путевок </w:t>
                  </w:r>
                  <w:r w:rsidR="0041341D">
                    <w:rPr>
                      <w:rFonts w:ascii="Times New Roman" w:hAnsi="Times New Roman"/>
                      <w:sz w:val="27"/>
                      <w:szCs w:val="27"/>
                    </w:rPr>
                    <w:t xml:space="preserve">с </w:t>
                  </w:r>
                  <w:r w:rsidR="00E8778E">
                    <w:rPr>
                      <w:rFonts w:ascii="Times New Roman" w:hAnsi="Times New Roman"/>
                      <w:sz w:val="27"/>
                      <w:szCs w:val="27"/>
                    </w:rPr>
                    <w:t xml:space="preserve">частичной оплатой их стоимости в загородные </w:t>
                  </w:r>
                  <w:r w:rsidRPr="00E3685F">
                    <w:rPr>
                      <w:rFonts w:ascii="Times New Roman" w:hAnsi="Times New Roman"/>
                      <w:sz w:val="27"/>
                      <w:szCs w:val="27"/>
                    </w:rPr>
                    <w:t>оздоровительные лагеря</w:t>
                  </w:r>
                  <w:r w:rsidR="00B23D95">
                    <w:rPr>
                      <w:rFonts w:ascii="Times New Roman" w:hAnsi="Times New Roman"/>
                      <w:sz w:val="27"/>
                      <w:szCs w:val="27"/>
                    </w:rPr>
                    <w:t xml:space="preserve">, расположенные на </w:t>
                  </w:r>
                  <w:proofErr w:type="gramStart"/>
                  <w:r w:rsidR="00B23D95">
                    <w:rPr>
                      <w:rFonts w:ascii="Times New Roman" w:hAnsi="Times New Roman"/>
                      <w:sz w:val="27"/>
                      <w:szCs w:val="27"/>
                    </w:rPr>
                    <w:t>территории</w:t>
                  </w:r>
                  <w:proofErr w:type="gramEnd"/>
                  <w:r w:rsidR="00B23D95">
                    <w:rPr>
                      <w:rFonts w:ascii="Times New Roman" w:hAnsi="Times New Roman"/>
                      <w:sz w:val="27"/>
                      <w:szCs w:val="27"/>
                    </w:rPr>
                    <w:t xml:space="preserve"> ЗАТО Железногорск</w:t>
                  </w:r>
                </w:p>
                <w:p w:rsidR="00E3685F" w:rsidRPr="00E3685F" w:rsidRDefault="00E3685F" w:rsidP="00E3685F">
                  <w:pPr>
                    <w:jc w:val="center"/>
                    <w:rPr>
                      <w:rFonts w:ascii="Times New Roman" w:hAnsi="Times New Roman"/>
                      <w:b/>
                      <w:sz w:val="27"/>
                      <w:szCs w:val="27"/>
                    </w:rPr>
                  </w:pPr>
                </w:p>
                <w:p w:rsidR="00E3685F" w:rsidRPr="00E3685F" w:rsidRDefault="00E3685F" w:rsidP="00E3685F">
                  <w:pPr>
                    <w:jc w:val="center"/>
                    <w:rPr>
                      <w:sz w:val="27"/>
                      <w:szCs w:val="27"/>
                    </w:rPr>
                  </w:pPr>
                </w:p>
                <w:tbl>
                  <w:tblPr>
                    <w:tblW w:w="988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48"/>
                    <w:gridCol w:w="28"/>
                    <w:gridCol w:w="7332"/>
                    <w:gridCol w:w="181"/>
                  </w:tblGrid>
                  <w:tr w:rsidR="00E3685F" w:rsidRPr="00E3685F" w:rsidTr="0041341D">
                    <w:trPr>
                      <w:gridAfter w:val="1"/>
                      <w:wAfter w:w="181" w:type="dxa"/>
                    </w:trPr>
                    <w:tc>
                      <w:tcPr>
                        <w:tcW w:w="2348" w:type="dxa"/>
                      </w:tcPr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Карташов Е.А.</w:t>
                        </w:r>
                      </w:p>
                    </w:tc>
                    <w:tc>
                      <w:tcPr>
                        <w:tcW w:w="7360" w:type="dxa"/>
                        <w:gridSpan w:val="2"/>
                      </w:tcPr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- заместитель </w:t>
                        </w:r>
                        <w:proofErr w:type="gramStart"/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Главы</w:t>
                        </w:r>
                        <w:proofErr w:type="gramEnd"/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 ЗАТО г.  Железногорск по социальным вопросам, председатель комиссии;</w:t>
                        </w:r>
                      </w:p>
                    </w:tc>
                  </w:tr>
                  <w:tr w:rsidR="00E3685F" w:rsidRPr="00E3685F" w:rsidTr="0041341D">
                    <w:trPr>
                      <w:gridAfter w:val="1"/>
                      <w:wAfter w:w="181" w:type="dxa"/>
                    </w:trPr>
                    <w:tc>
                      <w:tcPr>
                        <w:tcW w:w="2348" w:type="dxa"/>
                      </w:tcPr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Головкин В.Г.</w:t>
                        </w: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7360" w:type="dxa"/>
                        <w:gridSpan w:val="2"/>
                      </w:tcPr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- руководитель МКУ «Управление образования», заместитель председателя комиссии</w:t>
                        </w:r>
                      </w:p>
                    </w:tc>
                  </w:tr>
                  <w:tr w:rsidR="00E3685F" w:rsidRPr="00E3685F" w:rsidTr="0041341D">
                    <w:trPr>
                      <w:gridAfter w:val="1"/>
                      <w:wAfter w:w="181" w:type="dxa"/>
                    </w:trPr>
                    <w:tc>
                      <w:tcPr>
                        <w:tcW w:w="2348" w:type="dxa"/>
                      </w:tcPr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Члены комиссии:</w:t>
                        </w:r>
                      </w:p>
                    </w:tc>
                    <w:tc>
                      <w:tcPr>
                        <w:tcW w:w="7360" w:type="dxa"/>
                        <w:gridSpan w:val="2"/>
                      </w:tcPr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E3685F" w:rsidRPr="00E3685F" w:rsidTr="0041341D">
                    <w:tc>
                      <w:tcPr>
                        <w:tcW w:w="2376" w:type="dxa"/>
                        <w:gridSpan w:val="2"/>
                      </w:tcPr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Иванова И.И.</w:t>
                        </w:r>
                      </w:p>
                    </w:tc>
                    <w:tc>
                      <w:tcPr>
                        <w:tcW w:w="7513" w:type="dxa"/>
                        <w:gridSpan w:val="2"/>
                      </w:tcPr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 - директор МАУ ДО ДООЦ «Орбита»</w:t>
                        </w:r>
                      </w:p>
                    </w:tc>
                  </w:tr>
                  <w:tr w:rsidR="00E3685F" w:rsidRPr="00E3685F" w:rsidTr="0041341D">
                    <w:tc>
                      <w:tcPr>
                        <w:tcW w:w="2376" w:type="dxa"/>
                        <w:gridSpan w:val="2"/>
                      </w:tcPr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Кольцов В.С.</w:t>
                        </w:r>
                      </w:p>
                    </w:tc>
                    <w:tc>
                      <w:tcPr>
                        <w:tcW w:w="7513" w:type="dxa"/>
                        <w:gridSpan w:val="2"/>
                      </w:tcPr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 - директор МАУ ДО ДООЦ «Горный»</w:t>
                        </w:r>
                      </w:p>
                    </w:tc>
                  </w:tr>
                  <w:tr w:rsidR="00E3685F" w:rsidRPr="00E3685F" w:rsidTr="0041341D">
                    <w:tc>
                      <w:tcPr>
                        <w:tcW w:w="2376" w:type="dxa"/>
                        <w:gridSpan w:val="2"/>
                      </w:tcPr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Круглов В.Н.</w:t>
                        </w: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proofErr w:type="spellStart"/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Новаковский</w:t>
                        </w:r>
                        <w:proofErr w:type="spellEnd"/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 А.В.</w:t>
                        </w:r>
                      </w:p>
                    </w:tc>
                    <w:tc>
                      <w:tcPr>
                        <w:tcW w:w="7513" w:type="dxa"/>
                        <w:gridSpan w:val="2"/>
                      </w:tcPr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 - директор МАУ ДО ДООЦ «Взлет» </w:t>
                        </w:r>
                      </w:p>
                      <w:p w:rsidR="00E3685F" w:rsidRPr="00E3685F" w:rsidRDefault="00B23D95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 </w:t>
                        </w:r>
                        <w:r w:rsidR="00E3685F"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- депутат Совета депутатов ЗАТО г. Железногорск</w:t>
                        </w:r>
                        <w:r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 (по согласованию)</w:t>
                        </w:r>
                      </w:p>
                    </w:tc>
                  </w:tr>
                  <w:tr w:rsidR="00E3685F" w:rsidRPr="00E3685F" w:rsidTr="0041341D">
                    <w:tc>
                      <w:tcPr>
                        <w:tcW w:w="2376" w:type="dxa"/>
                        <w:gridSpan w:val="2"/>
                      </w:tcPr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Сорокина  Т.Г.</w:t>
                        </w:r>
                      </w:p>
                    </w:tc>
                    <w:tc>
                      <w:tcPr>
                        <w:tcW w:w="7513" w:type="dxa"/>
                        <w:gridSpan w:val="2"/>
                      </w:tcPr>
                      <w:p w:rsidR="00E3685F" w:rsidRPr="00E3685F" w:rsidRDefault="00E3685F" w:rsidP="00E3685F">
                        <w:pPr>
                          <w:ind w:left="34"/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 - специалист МКУ «Управление образования»</w:t>
                        </w:r>
                        <w:r w:rsidR="00B23D95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 (по согласованию)</w:t>
                        </w:r>
                      </w:p>
                    </w:tc>
                  </w:tr>
                  <w:tr w:rsidR="00E3685F" w:rsidRPr="00E3685F" w:rsidTr="0041341D">
                    <w:tc>
                      <w:tcPr>
                        <w:tcW w:w="2376" w:type="dxa"/>
                        <w:gridSpan w:val="2"/>
                      </w:tcPr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proofErr w:type="gramStart"/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>Юрченко  В.Н.</w:t>
                        </w:r>
                        <w:proofErr w:type="gramEnd"/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7513" w:type="dxa"/>
                        <w:gridSpan w:val="2"/>
                      </w:tcPr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  <w:r w:rsidRPr="00E3685F"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  <w:t xml:space="preserve"> - председатель территориального профсоюзного объединения (по согласованию) </w:t>
                        </w: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  <w:p w:rsidR="00E3685F" w:rsidRPr="00E3685F" w:rsidRDefault="00E3685F" w:rsidP="00E3685F">
                        <w:pPr>
                          <w:jc w:val="both"/>
                          <w:rPr>
                            <w:rFonts w:ascii="Times New Roman" w:hAnsi="Times New Roman"/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E3685F" w:rsidRPr="00E3685F" w:rsidRDefault="00E3685F" w:rsidP="00E3685F">
                  <w:pPr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</w:tbl>
          <w:p w:rsidR="00EC6A22" w:rsidRPr="00E3685F" w:rsidRDefault="00E3685F" w:rsidP="00E3685F">
            <w:pPr>
              <w:ind w:left="1091" w:hanging="1199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                 </w:t>
            </w:r>
            <w:r w:rsidR="00B23D95">
              <w:rPr>
                <w:rFonts w:ascii="Times New Roman" w:hAnsi="Times New Roman"/>
                <w:sz w:val="27"/>
                <w:szCs w:val="27"/>
              </w:rPr>
              <w:t xml:space="preserve">                               </w:t>
            </w:r>
            <w:r w:rsidR="00233524">
              <w:rPr>
                <w:rFonts w:ascii="Times New Roman" w:hAnsi="Times New Roman"/>
                <w:sz w:val="27"/>
                <w:szCs w:val="27"/>
              </w:rPr>
              <w:t xml:space="preserve">Приложение № </w:t>
            </w:r>
            <w:r w:rsidR="00B23D95">
              <w:rPr>
                <w:rFonts w:ascii="Times New Roman" w:hAnsi="Times New Roman"/>
                <w:sz w:val="27"/>
                <w:szCs w:val="27"/>
              </w:rPr>
              <w:t>1</w:t>
            </w:r>
          </w:p>
          <w:p w:rsidR="00EC6A22" w:rsidRPr="00E3685F" w:rsidRDefault="00E3685F" w:rsidP="00E3685F">
            <w:pPr>
              <w:ind w:left="1091" w:hanging="1341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 xml:space="preserve">                                                                                 </w:t>
            </w:r>
            <w:r w:rsidR="00EC6A22" w:rsidRPr="00E3685F">
              <w:rPr>
                <w:rFonts w:ascii="Times New Roman" w:hAnsi="Times New Roman"/>
                <w:sz w:val="27"/>
                <w:szCs w:val="27"/>
              </w:rPr>
              <w:t>к постановлению Администрации</w:t>
            </w:r>
          </w:p>
          <w:p w:rsidR="00EC6A22" w:rsidRPr="00E3685F" w:rsidRDefault="00E3685F" w:rsidP="00E3685F">
            <w:pPr>
              <w:ind w:left="1091" w:hanging="1341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 xml:space="preserve">                                                             </w:t>
            </w:r>
            <w:r w:rsidR="00EC6A22" w:rsidRPr="00E3685F">
              <w:rPr>
                <w:rFonts w:ascii="Times New Roman" w:hAnsi="Times New Roman"/>
                <w:sz w:val="27"/>
                <w:szCs w:val="27"/>
              </w:rPr>
              <w:t>ЗАТО г. Железногорск</w:t>
            </w:r>
          </w:p>
          <w:p w:rsidR="00EC6A22" w:rsidRPr="00E3685F" w:rsidRDefault="00E3685F" w:rsidP="00482F08">
            <w:pPr>
              <w:ind w:left="1091" w:hanging="1341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 xml:space="preserve">                                   </w:t>
            </w:r>
            <w:r w:rsidR="00482F08">
              <w:rPr>
                <w:rFonts w:ascii="Times New Roman" w:hAnsi="Times New Roman"/>
                <w:sz w:val="27"/>
                <w:szCs w:val="27"/>
              </w:rPr>
              <w:t xml:space="preserve">                                          </w:t>
            </w:r>
            <w:r w:rsidR="001F63B2" w:rsidRPr="00E3685F">
              <w:rPr>
                <w:rFonts w:ascii="Times New Roman" w:hAnsi="Times New Roman"/>
                <w:sz w:val="27"/>
                <w:szCs w:val="27"/>
              </w:rPr>
              <w:t>от</w:t>
            </w:r>
            <w:r w:rsidR="00EC6A22" w:rsidRPr="00E3685F">
              <w:rPr>
                <w:rFonts w:ascii="Times New Roman" w:hAnsi="Times New Roman"/>
                <w:sz w:val="27"/>
                <w:szCs w:val="27"/>
              </w:rPr>
              <w:t>_</w:t>
            </w:r>
            <w:r w:rsidR="00482F08">
              <w:rPr>
                <w:rFonts w:ascii="Times New Roman" w:hAnsi="Times New Roman"/>
                <w:sz w:val="27"/>
                <w:szCs w:val="27"/>
              </w:rPr>
              <w:t>18.03.2019</w:t>
            </w:r>
            <w:r w:rsidR="00EC6A22" w:rsidRPr="00E3685F">
              <w:rPr>
                <w:rFonts w:ascii="Times New Roman" w:hAnsi="Times New Roman"/>
                <w:sz w:val="27"/>
                <w:szCs w:val="27"/>
              </w:rPr>
              <w:t xml:space="preserve">  № </w:t>
            </w:r>
            <w:r w:rsidR="00482F08">
              <w:rPr>
                <w:rFonts w:ascii="Times New Roman" w:hAnsi="Times New Roman"/>
                <w:sz w:val="27"/>
                <w:szCs w:val="27"/>
              </w:rPr>
              <w:t>609</w:t>
            </w:r>
            <w:r w:rsidR="00EC6A22" w:rsidRPr="00E3685F">
              <w:rPr>
                <w:rFonts w:ascii="Times New Roman" w:hAnsi="Times New Roman"/>
                <w:sz w:val="27"/>
                <w:szCs w:val="27"/>
              </w:rPr>
              <w:t>_________</w:t>
            </w:r>
          </w:p>
        </w:tc>
      </w:tr>
    </w:tbl>
    <w:p w:rsidR="00B23D95" w:rsidRDefault="00B23D95" w:rsidP="00EC6A22">
      <w:pPr>
        <w:jc w:val="center"/>
        <w:rPr>
          <w:rFonts w:ascii="Times New Roman" w:hAnsi="Times New Roman"/>
          <w:sz w:val="27"/>
          <w:szCs w:val="27"/>
        </w:rPr>
      </w:pPr>
    </w:p>
    <w:p w:rsidR="00EC6A22" w:rsidRPr="00E3685F" w:rsidRDefault="00EC6A22" w:rsidP="00EC6A22">
      <w:pPr>
        <w:jc w:val="center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Положение</w:t>
      </w:r>
    </w:p>
    <w:p w:rsidR="00EC6A22" w:rsidRPr="00E3685F" w:rsidRDefault="00877C72" w:rsidP="00EC6A22">
      <w:pPr>
        <w:jc w:val="center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о комиссии по </w:t>
      </w:r>
      <w:r w:rsidR="00EC6A22" w:rsidRPr="00E3685F">
        <w:rPr>
          <w:rFonts w:ascii="Times New Roman" w:hAnsi="Times New Roman"/>
          <w:sz w:val="27"/>
          <w:szCs w:val="27"/>
        </w:rPr>
        <w:t xml:space="preserve">распределению путевок </w:t>
      </w:r>
      <w:r w:rsidR="009404D2" w:rsidRPr="00E3685F">
        <w:rPr>
          <w:rFonts w:ascii="Times New Roman" w:hAnsi="Times New Roman"/>
          <w:sz w:val="27"/>
          <w:szCs w:val="27"/>
        </w:rPr>
        <w:t xml:space="preserve">с частичной оплатой их стоимости </w:t>
      </w:r>
      <w:r w:rsidR="00EC6A22" w:rsidRPr="00E3685F">
        <w:rPr>
          <w:rFonts w:ascii="Times New Roman" w:hAnsi="Times New Roman"/>
          <w:sz w:val="27"/>
          <w:szCs w:val="27"/>
        </w:rPr>
        <w:t>в загородные оздоровительные лагеря</w:t>
      </w:r>
      <w:r w:rsidR="00B23D95">
        <w:rPr>
          <w:rFonts w:ascii="Times New Roman" w:hAnsi="Times New Roman"/>
          <w:sz w:val="27"/>
          <w:szCs w:val="27"/>
        </w:rPr>
        <w:t xml:space="preserve">, расположенные на </w:t>
      </w:r>
      <w:proofErr w:type="gramStart"/>
      <w:r w:rsidR="00B23D95">
        <w:rPr>
          <w:rFonts w:ascii="Times New Roman" w:hAnsi="Times New Roman"/>
          <w:sz w:val="27"/>
          <w:szCs w:val="27"/>
        </w:rPr>
        <w:t>территории</w:t>
      </w:r>
      <w:proofErr w:type="gramEnd"/>
      <w:r w:rsidR="00B23D95">
        <w:rPr>
          <w:rFonts w:ascii="Times New Roman" w:hAnsi="Times New Roman"/>
          <w:sz w:val="27"/>
          <w:szCs w:val="27"/>
        </w:rPr>
        <w:t xml:space="preserve"> ЗАТО Железногорск</w:t>
      </w:r>
    </w:p>
    <w:p w:rsidR="00EC6A22" w:rsidRPr="00E3685F" w:rsidRDefault="00EC6A22" w:rsidP="00EC6A22">
      <w:pPr>
        <w:jc w:val="center"/>
        <w:rPr>
          <w:rFonts w:ascii="Times New Roman" w:hAnsi="Times New Roman"/>
          <w:sz w:val="27"/>
          <w:szCs w:val="27"/>
        </w:rPr>
      </w:pPr>
    </w:p>
    <w:p w:rsidR="00EC6A22" w:rsidRPr="00E3685F" w:rsidRDefault="00EC6A22" w:rsidP="00B23D95">
      <w:pPr>
        <w:jc w:val="center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1. Общие положения</w:t>
      </w:r>
    </w:p>
    <w:p w:rsidR="00EC6A22" w:rsidRPr="00E3685F" w:rsidRDefault="00B23D95" w:rsidP="00EC6A22">
      <w:pPr>
        <w:numPr>
          <w:ilvl w:val="1"/>
          <w:numId w:val="16"/>
        </w:numPr>
        <w:ind w:left="0"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</w:t>
      </w:r>
      <w:r w:rsidR="00EC6A22" w:rsidRPr="00E3685F">
        <w:rPr>
          <w:rFonts w:ascii="Times New Roman" w:hAnsi="Times New Roman"/>
          <w:sz w:val="27"/>
          <w:szCs w:val="27"/>
        </w:rPr>
        <w:t xml:space="preserve">омиссия </w:t>
      </w:r>
      <w:r>
        <w:rPr>
          <w:rFonts w:ascii="Times New Roman" w:hAnsi="Times New Roman"/>
          <w:sz w:val="27"/>
          <w:szCs w:val="27"/>
        </w:rPr>
        <w:t xml:space="preserve">по распределению путевок с частичной оплатой их стоимости в загородные оздоровительные лагеря, расположенные на </w:t>
      </w:r>
      <w:proofErr w:type="gramStart"/>
      <w:r>
        <w:rPr>
          <w:rFonts w:ascii="Times New Roman" w:hAnsi="Times New Roman"/>
          <w:sz w:val="27"/>
          <w:szCs w:val="27"/>
        </w:rPr>
        <w:t>территории</w:t>
      </w:r>
      <w:bookmarkStart w:id="0" w:name="_GoBack"/>
      <w:bookmarkEnd w:id="0"/>
      <w:proofErr w:type="gramEnd"/>
      <w:r>
        <w:rPr>
          <w:rFonts w:ascii="Times New Roman" w:hAnsi="Times New Roman"/>
          <w:sz w:val="27"/>
          <w:szCs w:val="27"/>
        </w:rPr>
        <w:t xml:space="preserve"> ЗАТО Железногорск </w:t>
      </w:r>
      <w:r w:rsidR="00EC6A22" w:rsidRPr="00E3685F">
        <w:rPr>
          <w:rFonts w:ascii="Times New Roman" w:hAnsi="Times New Roman"/>
          <w:sz w:val="27"/>
          <w:szCs w:val="27"/>
        </w:rPr>
        <w:t xml:space="preserve">(далее – Комиссия) создается </w:t>
      </w:r>
      <w:r w:rsidR="00A32140">
        <w:rPr>
          <w:rFonts w:ascii="Times New Roman" w:hAnsi="Times New Roman"/>
          <w:sz w:val="27"/>
          <w:szCs w:val="27"/>
        </w:rPr>
        <w:t>Администрацией</w:t>
      </w:r>
      <w:r w:rsidR="00EC6A22" w:rsidRPr="00E3685F">
        <w:rPr>
          <w:rFonts w:ascii="Times New Roman" w:hAnsi="Times New Roman"/>
          <w:sz w:val="27"/>
          <w:szCs w:val="27"/>
        </w:rPr>
        <w:t xml:space="preserve"> ЗАТО г. Железногорск.</w:t>
      </w:r>
    </w:p>
    <w:p w:rsidR="00EC6A22" w:rsidRPr="00E3685F" w:rsidRDefault="00EC6A22" w:rsidP="00EC6A22">
      <w:pPr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В своей деятельности Комиссия руководствуется </w:t>
      </w:r>
      <w:hyperlink r:id="rId7" w:history="1">
        <w:r w:rsidRPr="00482F08">
          <w:rPr>
            <w:rFonts w:ascii="Times New Roman" w:hAnsi="Times New Roman"/>
            <w:sz w:val="27"/>
            <w:szCs w:val="27"/>
          </w:rPr>
          <w:t>Конституцией</w:t>
        </w:r>
      </w:hyperlink>
      <w:r w:rsidRPr="00E3685F">
        <w:rPr>
          <w:rFonts w:ascii="Times New Roman" w:hAnsi="Times New Roman"/>
          <w:sz w:val="27"/>
          <w:szCs w:val="27"/>
        </w:rPr>
        <w:t xml:space="preserve"> Российской Федерации, Законом  Красноярского края от 07.07.2009 № 8-3618 «Об обеспечении прав детей на отдых, оздоровление и занятость в Красноярском крае», </w:t>
      </w:r>
      <w:r w:rsidR="00B9451D" w:rsidRPr="00E3685F">
        <w:rPr>
          <w:rFonts w:ascii="Times New Roman" w:hAnsi="Times New Roman"/>
          <w:sz w:val="27"/>
          <w:szCs w:val="27"/>
        </w:rPr>
        <w:t xml:space="preserve">постановлением Правительства Красноярского края </w:t>
      </w:r>
      <w:r w:rsidR="00B9451D" w:rsidRPr="00E3685F">
        <w:rPr>
          <w:rFonts w:ascii="Times New Roman" w:eastAsia="Calibri" w:hAnsi="Times New Roman"/>
          <w:sz w:val="27"/>
          <w:szCs w:val="27"/>
        </w:rPr>
        <w:t xml:space="preserve">от 15.01.2019 № 11-п «Об утверждении </w:t>
      </w:r>
      <w:r w:rsidR="00B9451D" w:rsidRPr="00E3685F">
        <w:rPr>
          <w:rFonts w:ascii="Times New Roman" w:hAnsi="Times New Roman"/>
          <w:spacing w:val="-4"/>
          <w:sz w:val="27"/>
          <w:szCs w:val="27"/>
        </w:rPr>
        <w:t xml:space="preserve">Порядка предоставления путевок в организации отдыха и оздоровления детей с частичной оплатой их стоимости за счет средств краевого бюджета», </w:t>
      </w:r>
      <w:r w:rsidRPr="00E3685F">
        <w:rPr>
          <w:rFonts w:ascii="Times New Roman" w:hAnsi="Times New Roman"/>
          <w:sz w:val="27"/>
          <w:szCs w:val="27"/>
        </w:rPr>
        <w:t>настоящим Положением.</w:t>
      </w:r>
    </w:p>
    <w:p w:rsidR="00EC6A22" w:rsidRPr="00E3685F" w:rsidRDefault="00EC6A22" w:rsidP="00EC6A22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1.3. Комиссия в своей деятельности подотчетна </w:t>
      </w:r>
      <w:proofErr w:type="gramStart"/>
      <w:r w:rsidRPr="00E3685F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E3685F">
        <w:rPr>
          <w:rFonts w:ascii="Times New Roman" w:hAnsi="Times New Roman"/>
          <w:sz w:val="27"/>
          <w:szCs w:val="27"/>
        </w:rPr>
        <w:t xml:space="preserve"> ЗАТО               </w:t>
      </w:r>
      <w:r w:rsidR="00E3685F">
        <w:rPr>
          <w:rFonts w:ascii="Times New Roman" w:hAnsi="Times New Roman"/>
          <w:sz w:val="27"/>
          <w:szCs w:val="27"/>
        </w:rPr>
        <w:t xml:space="preserve">              </w:t>
      </w:r>
      <w:r w:rsidRPr="00E3685F">
        <w:rPr>
          <w:rFonts w:ascii="Times New Roman" w:hAnsi="Times New Roman"/>
          <w:sz w:val="27"/>
          <w:szCs w:val="27"/>
        </w:rPr>
        <w:t xml:space="preserve">г. Железногорск. </w:t>
      </w:r>
    </w:p>
    <w:p w:rsidR="00EC6A22" w:rsidRPr="00E3685F" w:rsidRDefault="00EC6A22" w:rsidP="00EC6A22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1.4. Комиссия строит свою работу на принципах коллегиальности и равноправия. </w:t>
      </w:r>
    </w:p>
    <w:p w:rsidR="00B23D95" w:rsidRDefault="00B23D95" w:rsidP="00EC6A22">
      <w:pPr>
        <w:jc w:val="center"/>
        <w:rPr>
          <w:rFonts w:ascii="Times New Roman" w:hAnsi="Times New Roman"/>
          <w:sz w:val="27"/>
          <w:szCs w:val="27"/>
        </w:rPr>
      </w:pPr>
    </w:p>
    <w:p w:rsidR="00EC6A22" w:rsidRPr="00E3685F" w:rsidRDefault="00B70732" w:rsidP="00B70732">
      <w:pPr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 Цели и задачи </w:t>
      </w:r>
      <w:r w:rsidR="00EC6A22" w:rsidRPr="00E3685F">
        <w:rPr>
          <w:rFonts w:ascii="Times New Roman" w:hAnsi="Times New Roman"/>
          <w:sz w:val="27"/>
          <w:szCs w:val="27"/>
        </w:rPr>
        <w:t>Комиссии</w:t>
      </w:r>
    </w:p>
    <w:p w:rsidR="00EC6A22" w:rsidRPr="00E3685F" w:rsidRDefault="00EC6A22" w:rsidP="00EC6A22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2.1. Целью создания Комиссии является обеспечение равной доступности детей и подростков в возрасте от 7 до </w:t>
      </w:r>
      <w:r w:rsidR="00D80AD0">
        <w:rPr>
          <w:rFonts w:ascii="Times New Roman" w:hAnsi="Times New Roman"/>
          <w:sz w:val="27"/>
          <w:szCs w:val="27"/>
        </w:rPr>
        <w:t xml:space="preserve">18 лет к отдыху и оздоровлению в загородных </w:t>
      </w:r>
      <w:r w:rsidR="00431AF1">
        <w:rPr>
          <w:rFonts w:ascii="Times New Roman" w:hAnsi="Times New Roman"/>
          <w:sz w:val="27"/>
          <w:szCs w:val="27"/>
        </w:rPr>
        <w:t xml:space="preserve">лагерях, расположенных на </w:t>
      </w:r>
      <w:proofErr w:type="gramStart"/>
      <w:r w:rsidR="00431AF1">
        <w:rPr>
          <w:rFonts w:ascii="Times New Roman" w:hAnsi="Times New Roman"/>
          <w:sz w:val="27"/>
          <w:szCs w:val="27"/>
        </w:rPr>
        <w:t>территории</w:t>
      </w:r>
      <w:proofErr w:type="gramEnd"/>
      <w:r w:rsidR="00431AF1">
        <w:rPr>
          <w:rFonts w:ascii="Times New Roman" w:hAnsi="Times New Roman"/>
          <w:sz w:val="27"/>
          <w:szCs w:val="27"/>
        </w:rPr>
        <w:t xml:space="preserve"> ЗАТО Железногорск.</w:t>
      </w:r>
    </w:p>
    <w:p w:rsidR="00A32140" w:rsidRDefault="00EC6A22" w:rsidP="00217F1F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2.2. Для реализации указанной цели Комиссия</w:t>
      </w:r>
      <w:r w:rsidR="00A32140">
        <w:rPr>
          <w:rFonts w:ascii="Times New Roman" w:hAnsi="Times New Roman"/>
          <w:sz w:val="27"/>
          <w:szCs w:val="27"/>
        </w:rPr>
        <w:t>:</w:t>
      </w:r>
    </w:p>
    <w:p w:rsidR="00A32140" w:rsidRDefault="00A32140" w:rsidP="00217F1F">
      <w:pPr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EC6A22" w:rsidRPr="00E3685F">
        <w:rPr>
          <w:rFonts w:ascii="Times New Roman" w:hAnsi="Times New Roman"/>
          <w:sz w:val="27"/>
          <w:szCs w:val="27"/>
        </w:rPr>
        <w:t xml:space="preserve"> </w:t>
      </w:r>
      <w:r w:rsidR="00431AF1">
        <w:rPr>
          <w:rFonts w:ascii="Times New Roman" w:hAnsi="Times New Roman"/>
          <w:sz w:val="27"/>
          <w:szCs w:val="27"/>
        </w:rPr>
        <w:t xml:space="preserve">рассматривает список </w:t>
      </w:r>
      <w:r w:rsidR="007D0387">
        <w:rPr>
          <w:rFonts w:ascii="Times New Roman" w:hAnsi="Times New Roman"/>
          <w:sz w:val="27"/>
          <w:szCs w:val="27"/>
        </w:rPr>
        <w:t>детей на получение путевок с час</w:t>
      </w:r>
      <w:r>
        <w:rPr>
          <w:rFonts w:ascii="Times New Roman" w:hAnsi="Times New Roman"/>
          <w:sz w:val="27"/>
          <w:szCs w:val="27"/>
        </w:rPr>
        <w:t>тичной оплатой (далее – список);</w:t>
      </w:r>
    </w:p>
    <w:p w:rsidR="00217F1F" w:rsidRPr="00E3685F" w:rsidRDefault="00A32140" w:rsidP="00217F1F">
      <w:pPr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431AF1">
        <w:rPr>
          <w:rFonts w:ascii="Times New Roman" w:hAnsi="Times New Roman"/>
          <w:sz w:val="27"/>
          <w:szCs w:val="27"/>
        </w:rPr>
        <w:t xml:space="preserve"> готовит </w:t>
      </w:r>
      <w:proofErr w:type="gramStart"/>
      <w:r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="00431AF1">
        <w:rPr>
          <w:rFonts w:ascii="Times New Roman" w:hAnsi="Times New Roman"/>
          <w:sz w:val="27"/>
          <w:szCs w:val="27"/>
        </w:rPr>
        <w:t xml:space="preserve"> ЗАТО г</w:t>
      </w:r>
      <w:r w:rsidR="00217F1F" w:rsidRPr="00E3685F">
        <w:rPr>
          <w:rFonts w:ascii="Times New Roman" w:hAnsi="Times New Roman"/>
          <w:sz w:val="27"/>
          <w:szCs w:val="27"/>
        </w:rPr>
        <w:t>.</w:t>
      </w:r>
      <w:r w:rsidR="008304E7">
        <w:rPr>
          <w:rFonts w:ascii="Times New Roman" w:hAnsi="Times New Roman"/>
          <w:sz w:val="27"/>
          <w:szCs w:val="27"/>
        </w:rPr>
        <w:t> </w:t>
      </w:r>
      <w:r w:rsidR="00431AF1">
        <w:rPr>
          <w:rFonts w:ascii="Times New Roman" w:hAnsi="Times New Roman"/>
          <w:sz w:val="27"/>
          <w:szCs w:val="27"/>
        </w:rPr>
        <w:t>Железногорск предложение о распределении путевок с частичной оплатой в загородные оздоровительные лагеря, расположенные на территории ЗАТО Железногорск.</w:t>
      </w:r>
    </w:p>
    <w:p w:rsidR="00EC6A22" w:rsidRPr="00E3685F" w:rsidRDefault="00EC6A22" w:rsidP="00EC6A22">
      <w:pPr>
        <w:jc w:val="center"/>
        <w:rPr>
          <w:rFonts w:ascii="Times New Roman" w:hAnsi="Times New Roman"/>
          <w:sz w:val="27"/>
          <w:szCs w:val="27"/>
        </w:rPr>
      </w:pPr>
    </w:p>
    <w:p w:rsidR="00EC6A22" w:rsidRPr="00E3685F" w:rsidRDefault="00EC6A22" w:rsidP="00EC6A22">
      <w:pPr>
        <w:jc w:val="center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3. </w:t>
      </w:r>
      <w:r w:rsidR="00431AF1">
        <w:rPr>
          <w:rFonts w:ascii="Times New Roman" w:hAnsi="Times New Roman"/>
          <w:sz w:val="27"/>
          <w:szCs w:val="27"/>
        </w:rPr>
        <w:t>Функции</w:t>
      </w:r>
      <w:r w:rsidRPr="00E3685F">
        <w:rPr>
          <w:rFonts w:ascii="Times New Roman" w:hAnsi="Times New Roman"/>
          <w:sz w:val="27"/>
          <w:szCs w:val="27"/>
        </w:rPr>
        <w:t xml:space="preserve"> </w:t>
      </w:r>
      <w:r w:rsidR="003D2FB8">
        <w:rPr>
          <w:rFonts w:ascii="Times New Roman" w:hAnsi="Times New Roman"/>
          <w:sz w:val="27"/>
          <w:szCs w:val="27"/>
        </w:rPr>
        <w:t xml:space="preserve">и организация работы </w:t>
      </w:r>
      <w:r w:rsidRPr="00E3685F">
        <w:rPr>
          <w:rFonts w:ascii="Times New Roman" w:hAnsi="Times New Roman"/>
          <w:sz w:val="27"/>
          <w:szCs w:val="27"/>
        </w:rPr>
        <w:t>Комиссии</w:t>
      </w:r>
    </w:p>
    <w:p w:rsidR="00EC6A22" w:rsidRPr="00E3685F" w:rsidRDefault="003D2FB8" w:rsidP="003D2FB8">
      <w:pPr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</w:t>
      </w:r>
      <w:r w:rsidR="00EC6A22" w:rsidRPr="00E3685F">
        <w:rPr>
          <w:rFonts w:ascii="Times New Roman" w:hAnsi="Times New Roman"/>
          <w:sz w:val="27"/>
          <w:szCs w:val="27"/>
        </w:rPr>
        <w:t xml:space="preserve">.1. Комиссию возглавляет председатель - заместитель </w:t>
      </w:r>
      <w:proofErr w:type="gramStart"/>
      <w:r w:rsidR="00EC6A22" w:rsidRPr="00E3685F">
        <w:rPr>
          <w:rFonts w:ascii="Times New Roman" w:hAnsi="Times New Roman"/>
          <w:sz w:val="27"/>
          <w:szCs w:val="27"/>
        </w:rPr>
        <w:t>Главы</w:t>
      </w:r>
      <w:proofErr w:type="gramEnd"/>
      <w:r w:rsidR="00EC6A22" w:rsidRPr="00E3685F">
        <w:rPr>
          <w:rFonts w:ascii="Times New Roman" w:hAnsi="Times New Roman"/>
          <w:sz w:val="27"/>
          <w:szCs w:val="27"/>
        </w:rPr>
        <w:t xml:space="preserve"> ЗАТО </w:t>
      </w:r>
      <w:r w:rsidR="00F17033" w:rsidRPr="00E3685F">
        <w:rPr>
          <w:rFonts w:ascii="Times New Roman" w:hAnsi="Times New Roman"/>
          <w:sz w:val="27"/>
          <w:szCs w:val="27"/>
        </w:rPr>
        <w:t xml:space="preserve">                                </w:t>
      </w:r>
      <w:r w:rsidR="00EC6A22" w:rsidRPr="00E3685F">
        <w:rPr>
          <w:rFonts w:ascii="Times New Roman" w:hAnsi="Times New Roman"/>
          <w:sz w:val="27"/>
          <w:szCs w:val="27"/>
        </w:rPr>
        <w:t>г.</w:t>
      </w:r>
      <w:r w:rsidR="009404D2" w:rsidRPr="00E3685F">
        <w:rPr>
          <w:rFonts w:ascii="Times New Roman" w:hAnsi="Times New Roman"/>
          <w:sz w:val="27"/>
          <w:szCs w:val="27"/>
        </w:rPr>
        <w:t xml:space="preserve"> </w:t>
      </w:r>
      <w:r w:rsidR="00EC6A22" w:rsidRPr="00E3685F">
        <w:rPr>
          <w:rFonts w:ascii="Times New Roman" w:hAnsi="Times New Roman"/>
          <w:sz w:val="27"/>
          <w:szCs w:val="27"/>
        </w:rPr>
        <w:t xml:space="preserve">Железногорск по социальным вопросам. Состав Комиссии утверждается постановлением </w:t>
      </w:r>
      <w:proofErr w:type="gramStart"/>
      <w:r w:rsidR="00EC6A22" w:rsidRPr="00E3685F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="00EC6A22" w:rsidRPr="00E3685F">
        <w:rPr>
          <w:rFonts w:ascii="Times New Roman" w:hAnsi="Times New Roman"/>
          <w:sz w:val="27"/>
          <w:szCs w:val="27"/>
        </w:rPr>
        <w:t xml:space="preserve"> ЗАТО г.</w:t>
      </w:r>
      <w:r w:rsidR="00E3685F">
        <w:rPr>
          <w:rFonts w:ascii="Times New Roman" w:hAnsi="Times New Roman"/>
          <w:sz w:val="27"/>
          <w:szCs w:val="27"/>
        </w:rPr>
        <w:t xml:space="preserve"> </w:t>
      </w:r>
      <w:r w:rsidR="00EC6A22" w:rsidRPr="00E3685F">
        <w:rPr>
          <w:rFonts w:ascii="Times New Roman" w:hAnsi="Times New Roman"/>
          <w:sz w:val="27"/>
          <w:szCs w:val="27"/>
        </w:rPr>
        <w:t>Железногорск.</w:t>
      </w:r>
    </w:p>
    <w:p w:rsidR="00EC6A22" w:rsidRPr="00E3685F" w:rsidRDefault="003D2FB8" w:rsidP="00EC6A22">
      <w:pPr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</w:t>
      </w:r>
      <w:r w:rsidR="00EC6A22" w:rsidRPr="00E3685F">
        <w:rPr>
          <w:rFonts w:ascii="Times New Roman" w:hAnsi="Times New Roman"/>
          <w:sz w:val="27"/>
          <w:szCs w:val="27"/>
        </w:rPr>
        <w:t>.2. Комиссия правомочна принимать решения, если на заседании присутствуют не менее половины членов Комиссии.</w:t>
      </w:r>
    </w:p>
    <w:p w:rsidR="00EC6A22" w:rsidRPr="00E3685F" w:rsidRDefault="003D2FB8" w:rsidP="00EC6A22">
      <w:pPr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</w:t>
      </w:r>
      <w:r w:rsidR="00EC6A22" w:rsidRPr="00E3685F">
        <w:rPr>
          <w:rFonts w:ascii="Times New Roman" w:hAnsi="Times New Roman"/>
          <w:sz w:val="27"/>
          <w:szCs w:val="27"/>
        </w:rPr>
        <w:t xml:space="preserve">.3. </w:t>
      </w:r>
      <w:r w:rsidR="001B2ECA">
        <w:rPr>
          <w:rFonts w:ascii="Times New Roman" w:hAnsi="Times New Roman"/>
          <w:sz w:val="27"/>
          <w:szCs w:val="27"/>
        </w:rPr>
        <w:t>Н</w:t>
      </w:r>
      <w:r w:rsidR="00EC6A22" w:rsidRPr="00E3685F">
        <w:rPr>
          <w:rFonts w:ascii="Times New Roman" w:hAnsi="Times New Roman"/>
          <w:sz w:val="27"/>
          <w:szCs w:val="27"/>
        </w:rPr>
        <w:t>а первом заседании Комиссии избирается ответственный секретарь Комиссии.</w:t>
      </w:r>
    </w:p>
    <w:p w:rsidR="00EC6A22" w:rsidRPr="00E3685F" w:rsidRDefault="00EC6A22" w:rsidP="00EC6A22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Ответственный секретарь Комиссии:</w:t>
      </w:r>
    </w:p>
    <w:p w:rsidR="00EC6A22" w:rsidRPr="00E3685F" w:rsidRDefault="00EC6A22" w:rsidP="00EC6A22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- рассматривает и регистрирует все материалы, поступающие в Комиссию; </w:t>
      </w:r>
    </w:p>
    <w:p w:rsidR="00EC6A22" w:rsidRPr="00E3685F" w:rsidRDefault="00EC6A22" w:rsidP="00EC6A22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- ведет протокол Комиссии на заседаниях;</w:t>
      </w:r>
    </w:p>
    <w:p w:rsidR="00EC6A22" w:rsidRPr="00E3685F" w:rsidRDefault="00EC6A22" w:rsidP="00EC6A22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- оповещает членов Комиссии о дате и времени очередного заседания;</w:t>
      </w:r>
    </w:p>
    <w:p w:rsidR="00EC6A22" w:rsidRPr="00E3685F" w:rsidRDefault="00EC6A22" w:rsidP="00EC6A22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lastRenderedPageBreak/>
        <w:t xml:space="preserve">- ведет учет предложений о распределении путевок по решению Комиссии; </w:t>
      </w:r>
    </w:p>
    <w:p w:rsidR="00EC6A22" w:rsidRPr="001B2ECA" w:rsidRDefault="00EC6A22" w:rsidP="001B2ECA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- обеспечивает созыв заседаний Комиссии, готовит для рассмотрения на заседаниях повестку и рабочие материалы Комиссии, отчеты о ее деятельности;</w:t>
      </w:r>
    </w:p>
    <w:p w:rsidR="00EC6A22" w:rsidRPr="001B2ECA" w:rsidRDefault="001B2ECA" w:rsidP="00A32140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>
        <w:tab/>
      </w:r>
      <w:r w:rsidRPr="001B2ECA">
        <w:rPr>
          <w:rFonts w:ascii="Times New Roman" w:hAnsi="Times New Roman"/>
          <w:sz w:val="27"/>
          <w:szCs w:val="27"/>
        </w:rPr>
        <w:t xml:space="preserve">3.4. Комиссия </w:t>
      </w:r>
      <w:r>
        <w:rPr>
          <w:rFonts w:ascii="Times New Roman" w:hAnsi="Times New Roman"/>
          <w:sz w:val="27"/>
          <w:szCs w:val="27"/>
        </w:rPr>
        <w:t>в течение 7 рабочих дней со дня поступления заявлений и документов, перечень которых указан в пункте 2.3 Порядка</w:t>
      </w:r>
      <w:r w:rsidR="00A32140">
        <w:rPr>
          <w:rFonts w:ascii="Times New Roman" w:eastAsiaTheme="minorHAnsi" w:hAnsi="Times New Roman"/>
          <w:sz w:val="26"/>
          <w:szCs w:val="26"/>
          <w:lang w:eastAsia="en-US"/>
        </w:rPr>
        <w:t xml:space="preserve"> предоставления путевок в организации отдыха и оздоровления детей с частичной оплатой их стоимости за счет средств краевого бюджета, </w:t>
      </w:r>
      <w:r>
        <w:rPr>
          <w:rFonts w:ascii="Times New Roman" w:hAnsi="Times New Roman"/>
          <w:sz w:val="27"/>
          <w:szCs w:val="27"/>
        </w:rPr>
        <w:t xml:space="preserve"> утвержденного постановлением </w:t>
      </w:r>
      <w:r w:rsidRPr="00E3685F">
        <w:rPr>
          <w:rFonts w:ascii="Times New Roman" w:hAnsi="Times New Roman"/>
          <w:sz w:val="27"/>
          <w:szCs w:val="27"/>
        </w:rPr>
        <w:t xml:space="preserve">Правительства Красноярского края </w:t>
      </w:r>
      <w:r w:rsidRPr="00E3685F">
        <w:rPr>
          <w:rFonts w:ascii="Times New Roman" w:eastAsia="Calibri" w:hAnsi="Times New Roman"/>
          <w:sz w:val="27"/>
          <w:szCs w:val="27"/>
        </w:rPr>
        <w:t>от 15.01.2019 № 11-п</w:t>
      </w:r>
      <w:r>
        <w:rPr>
          <w:rFonts w:ascii="Times New Roman" w:eastAsia="Calibri" w:hAnsi="Times New Roman"/>
          <w:sz w:val="27"/>
          <w:szCs w:val="27"/>
        </w:rPr>
        <w:t xml:space="preserve">, рассматривает список и готовит </w:t>
      </w:r>
      <w:r w:rsidR="00A32140">
        <w:rPr>
          <w:rFonts w:ascii="Times New Roman" w:eastAsia="Calibri" w:hAnsi="Times New Roman"/>
          <w:sz w:val="27"/>
          <w:szCs w:val="27"/>
        </w:rPr>
        <w:t>Администрации</w:t>
      </w:r>
      <w:r>
        <w:rPr>
          <w:rFonts w:ascii="Times New Roman" w:eastAsia="Calibri" w:hAnsi="Times New Roman"/>
          <w:sz w:val="27"/>
          <w:szCs w:val="27"/>
        </w:rPr>
        <w:t xml:space="preserve"> ЗАТО г.</w:t>
      </w:r>
      <w:r w:rsidR="00A32140">
        <w:rPr>
          <w:rFonts w:ascii="Times New Roman" w:eastAsia="Calibri" w:hAnsi="Times New Roman"/>
          <w:sz w:val="27"/>
          <w:szCs w:val="27"/>
        </w:rPr>
        <w:t> </w:t>
      </w:r>
      <w:r>
        <w:rPr>
          <w:rFonts w:ascii="Times New Roman" w:eastAsia="Calibri" w:hAnsi="Times New Roman"/>
          <w:sz w:val="27"/>
          <w:szCs w:val="27"/>
        </w:rPr>
        <w:t xml:space="preserve">Железногорск предложение о распределении путевой с частичной оплатой в загородные оздоровительные лагеря, расположенные на территории ЗАТО. </w:t>
      </w:r>
    </w:p>
    <w:p w:rsidR="00EC6A22" w:rsidRDefault="00EC6A22" w:rsidP="00EC6A22">
      <w:pPr>
        <w:jc w:val="both"/>
      </w:pPr>
    </w:p>
    <w:p w:rsidR="00EC6A22" w:rsidRDefault="00EC6A22" w:rsidP="00EC6A22"/>
    <w:p w:rsidR="00EC6A22" w:rsidRDefault="00EC6A22"/>
    <w:p w:rsidR="00EC6A22" w:rsidRDefault="00EC6A22"/>
    <w:p w:rsidR="00EC6A22" w:rsidRDefault="00EC6A22"/>
    <w:p w:rsidR="00EC6A22" w:rsidRDefault="00EC6A22"/>
    <w:p w:rsidR="00EC6A22" w:rsidRDefault="00EC6A22"/>
    <w:p w:rsidR="00EC6A22" w:rsidRDefault="00EC6A22"/>
    <w:sectPr w:rsidR="00EC6A22" w:rsidSect="0041341D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9DB" w:rsidRDefault="003339DB" w:rsidP="00F37F1D">
      <w:r>
        <w:separator/>
      </w:r>
    </w:p>
  </w:endnote>
  <w:endnote w:type="continuationSeparator" w:id="0">
    <w:p w:rsidR="003339DB" w:rsidRDefault="003339DB" w:rsidP="00F3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9DB" w:rsidRDefault="003339DB" w:rsidP="00F37F1D">
      <w:r>
        <w:separator/>
      </w:r>
    </w:p>
  </w:footnote>
  <w:footnote w:type="continuationSeparator" w:id="0">
    <w:p w:rsidR="003339DB" w:rsidRDefault="003339DB" w:rsidP="00F37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4F1" w:rsidRDefault="006A34F1">
    <w:pPr>
      <w:pStyle w:val="a3"/>
      <w:jc w:val="center"/>
    </w:pPr>
  </w:p>
  <w:p w:rsidR="00F37F1D" w:rsidRDefault="00F37F1D" w:rsidP="00F37F1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6F05"/>
    <w:multiLevelType w:val="multilevel"/>
    <w:tmpl w:val="A63602D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1A1B2351"/>
    <w:multiLevelType w:val="hybridMultilevel"/>
    <w:tmpl w:val="54B04B1C"/>
    <w:lvl w:ilvl="0" w:tplc="9402AA50">
      <w:start w:val="1"/>
      <w:numFmt w:val="decimal"/>
      <w:suff w:val="space"/>
      <w:lvlText w:val="5.3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35BAD"/>
    <w:multiLevelType w:val="hybridMultilevel"/>
    <w:tmpl w:val="7B3C31D6"/>
    <w:lvl w:ilvl="0" w:tplc="ABECEC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E2039"/>
    <w:multiLevelType w:val="multilevel"/>
    <w:tmpl w:val="C316AC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4" w15:restartNumberingAfterBreak="0">
    <w:nsid w:val="25DD5405"/>
    <w:multiLevelType w:val="hybridMultilevel"/>
    <w:tmpl w:val="22B02B9E"/>
    <w:lvl w:ilvl="0" w:tplc="A89C1C7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AA47BB"/>
    <w:multiLevelType w:val="hybridMultilevel"/>
    <w:tmpl w:val="C8A2729C"/>
    <w:lvl w:ilvl="0" w:tplc="8990DFD6">
      <w:start w:val="1"/>
      <w:numFmt w:val="bullet"/>
      <w:suff w:val="space"/>
      <w:lvlText w:val="–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658D6"/>
    <w:multiLevelType w:val="hybridMultilevel"/>
    <w:tmpl w:val="2F728C10"/>
    <w:lvl w:ilvl="0" w:tplc="3C4C8CC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9C82EF8"/>
    <w:multiLevelType w:val="hybridMultilevel"/>
    <w:tmpl w:val="30DA7178"/>
    <w:lvl w:ilvl="0" w:tplc="70F01F46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9537E15"/>
    <w:multiLevelType w:val="hybridMultilevel"/>
    <w:tmpl w:val="968ABA50"/>
    <w:lvl w:ilvl="0" w:tplc="844CD28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CF02349"/>
    <w:multiLevelType w:val="hybridMultilevel"/>
    <w:tmpl w:val="3F32D4C2"/>
    <w:lvl w:ilvl="0" w:tplc="54581DDE">
      <w:start w:val="1"/>
      <w:numFmt w:val="decimal"/>
      <w:suff w:val="space"/>
      <w:lvlText w:val="4.%1."/>
      <w:lvlJc w:val="left"/>
      <w:pPr>
        <w:ind w:left="66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D055BAA"/>
    <w:multiLevelType w:val="hybridMultilevel"/>
    <w:tmpl w:val="8D406200"/>
    <w:lvl w:ilvl="0" w:tplc="A63241B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B4D78"/>
    <w:multiLevelType w:val="hybridMultilevel"/>
    <w:tmpl w:val="C30064B2"/>
    <w:lvl w:ilvl="0" w:tplc="B0180D26">
      <w:start w:val="1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2" w15:restartNumberingAfterBreak="0">
    <w:nsid w:val="645B5409"/>
    <w:multiLevelType w:val="multilevel"/>
    <w:tmpl w:val="300477D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3" w15:restartNumberingAfterBreak="0">
    <w:nsid w:val="6DF065A2"/>
    <w:multiLevelType w:val="hybridMultilevel"/>
    <w:tmpl w:val="077EA602"/>
    <w:lvl w:ilvl="0" w:tplc="625829CE">
      <w:start w:val="1"/>
      <w:numFmt w:val="decimal"/>
      <w:suff w:val="space"/>
      <w:lvlText w:val="3.1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71190980"/>
    <w:multiLevelType w:val="hybridMultilevel"/>
    <w:tmpl w:val="55B44E50"/>
    <w:lvl w:ilvl="0" w:tplc="860267F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DD947FF"/>
    <w:multiLevelType w:val="hybridMultilevel"/>
    <w:tmpl w:val="144E5D82"/>
    <w:lvl w:ilvl="0" w:tplc="525E4492">
      <w:start w:val="2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3"/>
  </w:num>
  <w:num w:numId="5">
    <w:abstractNumId w:val="15"/>
  </w:num>
  <w:num w:numId="6">
    <w:abstractNumId w:val="1"/>
  </w:num>
  <w:num w:numId="7">
    <w:abstractNumId w:val="3"/>
  </w:num>
  <w:num w:numId="8">
    <w:abstractNumId w:val="10"/>
  </w:num>
  <w:num w:numId="9">
    <w:abstractNumId w:val="2"/>
  </w:num>
  <w:num w:numId="10">
    <w:abstractNumId w:val="4"/>
  </w:num>
  <w:num w:numId="11">
    <w:abstractNumId w:val="14"/>
  </w:num>
  <w:num w:numId="12">
    <w:abstractNumId w:val="8"/>
  </w:num>
  <w:num w:numId="13">
    <w:abstractNumId w:val="7"/>
  </w:num>
  <w:num w:numId="14">
    <w:abstractNumId w:val="6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91"/>
    <w:rsid w:val="0000352F"/>
    <w:rsid w:val="00031253"/>
    <w:rsid w:val="00051827"/>
    <w:rsid w:val="00052BD2"/>
    <w:rsid w:val="00082B75"/>
    <w:rsid w:val="000D3B2D"/>
    <w:rsid w:val="000E0FA3"/>
    <w:rsid w:val="000E180E"/>
    <w:rsid w:val="001211F2"/>
    <w:rsid w:val="001278F4"/>
    <w:rsid w:val="001432B6"/>
    <w:rsid w:val="001450BC"/>
    <w:rsid w:val="001645FC"/>
    <w:rsid w:val="00177F38"/>
    <w:rsid w:val="00184920"/>
    <w:rsid w:val="00191A97"/>
    <w:rsid w:val="001B2ECA"/>
    <w:rsid w:val="001B513E"/>
    <w:rsid w:val="001C614B"/>
    <w:rsid w:val="001F63B2"/>
    <w:rsid w:val="00207285"/>
    <w:rsid w:val="00217F1F"/>
    <w:rsid w:val="00233524"/>
    <w:rsid w:val="00290E39"/>
    <w:rsid w:val="00293E21"/>
    <w:rsid w:val="002C3F57"/>
    <w:rsid w:val="002E7A3C"/>
    <w:rsid w:val="00301A2E"/>
    <w:rsid w:val="00301CFF"/>
    <w:rsid w:val="00315C57"/>
    <w:rsid w:val="00324C3C"/>
    <w:rsid w:val="00331A5B"/>
    <w:rsid w:val="003339DB"/>
    <w:rsid w:val="00347688"/>
    <w:rsid w:val="0035289C"/>
    <w:rsid w:val="00376B64"/>
    <w:rsid w:val="0039640A"/>
    <w:rsid w:val="003A0B9B"/>
    <w:rsid w:val="003A26E0"/>
    <w:rsid w:val="003B49F2"/>
    <w:rsid w:val="003C0D94"/>
    <w:rsid w:val="003C4A8E"/>
    <w:rsid w:val="003C695C"/>
    <w:rsid w:val="003D2FB8"/>
    <w:rsid w:val="003F4C99"/>
    <w:rsid w:val="003F6B8C"/>
    <w:rsid w:val="0041341D"/>
    <w:rsid w:val="00431AF1"/>
    <w:rsid w:val="00442E4C"/>
    <w:rsid w:val="00443AE4"/>
    <w:rsid w:val="00461311"/>
    <w:rsid w:val="00482F08"/>
    <w:rsid w:val="00486530"/>
    <w:rsid w:val="004C40D3"/>
    <w:rsid w:val="004F6366"/>
    <w:rsid w:val="004F7F76"/>
    <w:rsid w:val="005047E7"/>
    <w:rsid w:val="00506E6E"/>
    <w:rsid w:val="00520153"/>
    <w:rsid w:val="005A1E23"/>
    <w:rsid w:val="005D193D"/>
    <w:rsid w:val="006024FF"/>
    <w:rsid w:val="00605E28"/>
    <w:rsid w:val="00620D59"/>
    <w:rsid w:val="006317B9"/>
    <w:rsid w:val="006415AD"/>
    <w:rsid w:val="00641769"/>
    <w:rsid w:val="006603CA"/>
    <w:rsid w:val="00666FE4"/>
    <w:rsid w:val="00671084"/>
    <w:rsid w:val="006812F3"/>
    <w:rsid w:val="006A34F1"/>
    <w:rsid w:val="006B2F86"/>
    <w:rsid w:val="006C22AF"/>
    <w:rsid w:val="0070548D"/>
    <w:rsid w:val="0071793D"/>
    <w:rsid w:val="0072678F"/>
    <w:rsid w:val="007311AD"/>
    <w:rsid w:val="00732FD7"/>
    <w:rsid w:val="00756F49"/>
    <w:rsid w:val="00771763"/>
    <w:rsid w:val="00776CE9"/>
    <w:rsid w:val="007952D0"/>
    <w:rsid w:val="00796218"/>
    <w:rsid w:val="00796F8E"/>
    <w:rsid w:val="00797621"/>
    <w:rsid w:val="007D0387"/>
    <w:rsid w:val="007F1F9B"/>
    <w:rsid w:val="0080374F"/>
    <w:rsid w:val="0081497C"/>
    <w:rsid w:val="008247CD"/>
    <w:rsid w:val="008304E7"/>
    <w:rsid w:val="00832492"/>
    <w:rsid w:val="00845D14"/>
    <w:rsid w:val="008515B6"/>
    <w:rsid w:val="00877C72"/>
    <w:rsid w:val="00877EC6"/>
    <w:rsid w:val="00880E40"/>
    <w:rsid w:val="00881AA8"/>
    <w:rsid w:val="008B3928"/>
    <w:rsid w:val="008F0E9C"/>
    <w:rsid w:val="00911118"/>
    <w:rsid w:val="00923048"/>
    <w:rsid w:val="009404D2"/>
    <w:rsid w:val="009662AF"/>
    <w:rsid w:val="009B0DCD"/>
    <w:rsid w:val="009F269A"/>
    <w:rsid w:val="009F5AA0"/>
    <w:rsid w:val="00A0049B"/>
    <w:rsid w:val="00A32140"/>
    <w:rsid w:val="00A47B9A"/>
    <w:rsid w:val="00A52B33"/>
    <w:rsid w:val="00A56FCF"/>
    <w:rsid w:val="00A8148A"/>
    <w:rsid w:val="00AB0541"/>
    <w:rsid w:val="00AC039C"/>
    <w:rsid w:val="00AC592F"/>
    <w:rsid w:val="00AD5D5B"/>
    <w:rsid w:val="00B07D1F"/>
    <w:rsid w:val="00B23D95"/>
    <w:rsid w:val="00B25BA1"/>
    <w:rsid w:val="00B30479"/>
    <w:rsid w:val="00B45BB2"/>
    <w:rsid w:val="00B5304F"/>
    <w:rsid w:val="00B567F8"/>
    <w:rsid w:val="00B70732"/>
    <w:rsid w:val="00B9451D"/>
    <w:rsid w:val="00BA057F"/>
    <w:rsid w:val="00BB6461"/>
    <w:rsid w:val="00BF5DCC"/>
    <w:rsid w:val="00C23F90"/>
    <w:rsid w:val="00C25D15"/>
    <w:rsid w:val="00C3579D"/>
    <w:rsid w:val="00C63F4B"/>
    <w:rsid w:val="00C976DB"/>
    <w:rsid w:val="00D20D70"/>
    <w:rsid w:val="00D30239"/>
    <w:rsid w:val="00D35EFA"/>
    <w:rsid w:val="00D40776"/>
    <w:rsid w:val="00D42AEE"/>
    <w:rsid w:val="00D80AD0"/>
    <w:rsid w:val="00D82A3C"/>
    <w:rsid w:val="00D9736C"/>
    <w:rsid w:val="00DC362F"/>
    <w:rsid w:val="00DD4817"/>
    <w:rsid w:val="00E015E3"/>
    <w:rsid w:val="00E12547"/>
    <w:rsid w:val="00E3685F"/>
    <w:rsid w:val="00E711AD"/>
    <w:rsid w:val="00E71967"/>
    <w:rsid w:val="00E74C13"/>
    <w:rsid w:val="00E7617D"/>
    <w:rsid w:val="00E832CC"/>
    <w:rsid w:val="00E8778E"/>
    <w:rsid w:val="00EC6A22"/>
    <w:rsid w:val="00ED602D"/>
    <w:rsid w:val="00ED6E3C"/>
    <w:rsid w:val="00F05755"/>
    <w:rsid w:val="00F1267C"/>
    <w:rsid w:val="00F12E9E"/>
    <w:rsid w:val="00F17033"/>
    <w:rsid w:val="00F37F1D"/>
    <w:rsid w:val="00F73F91"/>
    <w:rsid w:val="00FB0B5D"/>
    <w:rsid w:val="00FD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BDE86"/>
  <w15:docId w15:val="{C6A4C017-5138-4402-8948-3BCF417A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F9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73F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73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7F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7F1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37F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7F1D"/>
    <w:rPr>
      <w:rFonts w:ascii="Lucida Console" w:eastAsia="Times New Roman" w:hAnsi="Lucida Console" w:cs="Times New Roman"/>
      <w:sz w:val="16"/>
      <w:szCs w:val="20"/>
      <w:lang w:eastAsia="ru-RU"/>
    </w:rPr>
  </w:style>
  <w:style w:type="table" w:styleId="a7">
    <w:name w:val="Table Grid"/>
    <w:basedOn w:val="a1"/>
    <w:rsid w:val="00121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basedOn w:val="a"/>
    <w:next w:val="a9"/>
    <w:link w:val="aa"/>
    <w:qFormat/>
    <w:rsid w:val="00EC6A22"/>
    <w:pPr>
      <w:shd w:val="clear" w:color="auto" w:fill="FFFFFF"/>
      <w:autoSpaceDE w:val="0"/>
      <w:autoSpaceDN w:val="0"/>
      <w:adjustRightInd w:val="0"/>
      <w:jc w:val="center"/>
    </w:pPr>
    <w:rPr>
      <w:rFonts w:ascii="Times New Roman" w:hAnsi="Times New Roman"/>
      <w:b/>
      <w:bCs/>
      <w:color w:val="000000"/>
      <w:sz w:val="28"/>
      <w:szCs w:val="22"/>
      <w:lang w:eastAsia="en-US"/>
    </w:rPr>
  </w:style>
  <w:style w:type="character" w:customStyle="1" w:styleId="aa">
    <w:name w:val="Название Знак"/>
    <w:link w:val="a8"/>
    <w:rsid w:val="00EC6A22"/>
    <w:rPr>
      <w:rFonts w:ascii="Times New Roman" w:eastAsia="Times New Roman" w:hAnsi="Times New Roman" w:cs="Times New Roman"/>
      <w:b/>
      <w:bCs/>
      <w:color w:val="000000"/>
      <w:sz w:val="28"/>
      <w:shd w:val="clear" w:color="auto" w:fill="FFFFFF"/>
    </w:rPr>
  </w:style>
  <w:style w:type="paragraph" w:styleId="ab">
    <w:name w:val="List Paragraph"/>
    <w:basedOn w:val="a"/>
    <w:uiPriority w:val="34"/>
    <w:qFormat/>
    <w:rsid w:val="00EC6A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Title"/>
    <w:basedOn w:val="a"/>
    <w:next w:val="a"/>
    <w:link w:val="ac"/>
    <w:uiPriority w:val="10"/>
    <w:qFormat/>
    <w:rsid w:val="00EC6A2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9"/>
    <w:uiPriority w:val="10"/>
    <w:rsid w:val="00EC6A2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C6A2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C6A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2875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T-Sorokina</dc:creator>
  <cp:lastModifiedBy>Хамутникова Юлия Викторовна</cp:lastModifiedBy>
  <cp:revision>10</cp:revision>
  <cp:lastPrinted>2019-03-19T04:54:00Z</cp:lastPrinted>
  <dcterms:created xsi:type="dcterms:W3CDTF">2019-03-05T10:12:00Z</dcterms:created>
  <dcterms:modified xsi:type="dcterms:W3CDTF">2019-03-25T03:26:00Z</dcterms:modified>
</cp:coreProperties>
</file>